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Oleje do BMW gwarancją niezawodności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Chyba każdy kierowca pojazdu niemieckiej marki zdaje sobie sprawę z tego jak ważne są oleje do BMW dla poprawnego funkcjonowania jego samochodu. Stosowanie odpowiednich części oraz dodatków pozwala na czerpanie w pełni przyjemności z użytkowania auta. Kryje się za tym wiele zależności, o których postanowiliśmy napisać w tym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Zadbaj o odpowiedni stan techniczny swojego auta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zaopatrując się w niezbędne części do samochodu oraz różnego rodzaju dodatki należy mieć na uwadze sprawność pojazdu. Odpowiednio dobrane </w:t>
      </w:r>
      <w:r>
        <w:rPr>
          <w:rFonts w:ascii="calibri" w:hAnsi="calibri" w:eastAsia="calibri" w:cs="calibri"/>
          <w:sz w:val="24"/>
          <w:szCs w:val="24"/>
          <w:b/>
        </w:rPr>
        <w:t xml:space="preserve">oleje do BMW</w:t>
      </w:r>
      <w:r>
        <w:rPr>
          <w:rFonts w:ascii="calibri" w:hAnsi="calibri" w:eastAsia="calibri" w:cs="calibri"/>
          <w:sz w:val="24"/>
          <w:szCs w:val="24"/>
        </w:rPr>
        <w:t xml:space="preserve"> nie tylko zapewnią odpowiedni poziom komfortu z jazdy, ale także będą miały wpływ na żywotność naszego samochodu. Dlatego też warto zaopatrywać się w artykuły, które oferują pełen rozwój mocy podczas wysokiej wydajności. Omawiane płyny umożliwiają także odpowiedni rozruch w przypadku zimnego silnika.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Oleje do BMW to definicja niemieckiej jakości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Decydując się na tego produkty takie jak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oleje do BMW</w:t>
        </w:r>
      </w:hyperlink>
      <w:r>
        <w:rPr>
          <w:rFonts w:ascii="calibri" w:hAnsi="calibri" w:eastAsia="calibri" w:cs="calibri"/>
          <w:sz w:val="24"/>
          <w:szCs w:val="24"/>
        </w:rPr>
        <w:t xml:space="preserve"> musimy pamiętać o tym, że oprócz funkcjonalności auta ważne jest także bezpieczeństwo kierowcy i towarzyszących mu pasażerów. W przypadku oryginalnych produktów sprawdzonych przez BMW mamy pewność, że stosując je zyskujemy jednocześnie w pełni sprawne auto, które będzie prawidłowo funkcjonować przez dłuższy czas. Nieco inaczej sytuacja prezentuje się w przypadku tańszych zamienników, gdzie nie jesteśmy w stanie powiedzieć, jak nasze auto zareaguje na być może gorszy jakościowo substytut. Dlatego też warto nabywać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oleje do BMW</w:t>
      </w:r>
      <w:r>
        <w:rPr>
          <w:rFonts w:ascii="calibri" w:hAnsi="calibri" w:eastAsia="calibri" w:cs="calibri"/>
          <w:sz w:val="24"/>
          <w:szCs w:val="24"/>
        </w:rPr>
        <w:t xml:space="preserve"> w takich sklepach jak Części do BMW z Poznania. To autoryzowany sklep niemieckiej marki posiadający niezbędne produkty do omawianych samochodów. Dzięki nim możesz być przekonany, że Twój pojazd dostanie to czego potrzebuje.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czescidobmw.pl/katalogi/ole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2024-05-16T14:43:15+02:00</dcterms:created>
  <dcterms:modified xsi:type="dcterms:W3CDTF">2024-05-16T14:43:15+02:00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